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spacing w:before="28" w:lineRule="auto"/>
        <w:ind w:right="718"/>
        <w:jc w:val="center"/>
        <w:rPr/>
      </w:pPr>
      <w:r w:rsidDel="00000000" w:rsidR="00000000" w:rsidRPr="00000000">
        <w:rPr>
          <w:rtl w:val="0"/>
        </w:rPr>
        <w:t xml:space="preserve">ASSIGNMENT 3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37" w:lineRule="auto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ind w:right="810"/>
        <w:jc w:val="center"/>
        <w:rPr/>
      </w:pPr>
      <w:r w:rsidDel="00000000" w:rsidR="00000000" w:rsidRPr="00000000">
        <w:rPr>
          <w:rtl w:val="0"/>
        </w:rPr>
        <w:t xml:space="preserve">CS5691 Pattern Recognition and Machine Learning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97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203200</wp:posOffset>
                </wp:positionV>
                <wp:extent cx="5527040" cy="37465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592005" y="3770793"/>
                          <a:ext cx="5507990" cy="18415"/>
                        </a:xfrm>
                        <a:custGeom>
                          <a:rect b="b" l="l" r="r" t="t"/>
                          <a:pathLst>
                            <a:path extrusionOk="0" h="18415" w="5507990">
                              <a:moveTo>
                                <a:pt x="5507964" y="0"/>
                              </a:moveTo>
                              <a:lnTo>
                                <a:pt x="0" y="0"/>
                              </a:lnTo>
                              <a:lnTo>
                                <a:pt x="0" y="17995"/>
                              </a:lnTo>
                              <a:lnTo>
                                <a:pt x="5507964" y="17995"/>
                              </a:lnTo>
                              <a:lnTo>
                                <a:pt x="55079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203200</wp:posOffset>
                </wp:positionV>
                <wp:extent cx="5527040" cy="37465"/>
                <wp:effectExtent b="0" l="0" r="0" t="0"/>
                <wp:wrapTopAndBottom distB="0" distT="0"/>
                <wp:docPr id="3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7040" cy="374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spacing w:before="261" w:lineRule="auto"/>
        <w:ind w:left="3087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CS5691 Assignment 3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8" w:lineRule="auto"/>
        <w:rPr>
          <w:b w:val="1"/>
          <w:color w:val="000000"/>
          <w:sz w:val="17"/>
          <w:szCs w:val="17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127000</wp:posOffset>
                </wp:positionV>
                <wp:extent cx="5527040" cy="37465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592005" y="3770793"/>
                          <a:ext cx="5507990" cy="18415"/>
                        </a:xfrm>
                        <a:custGeom>
                          <a:rect b="b" l="l" r="r" t="t"/>
                          <a:pathLst>
                            <a:path extrusionOk="0" h="18415" w="5507990">
                              <a:moveTo>
                                <a:pt x="5507964" y="0"/>
                              </a:moveTo>
                              <a:lnTo>
                                <a:pt x="0" y="0"/>
                              </a:lnTo>
                              <a:lnTo>
                                <a:pt x="0" y="17995"/>
                              </a:lnTo>
                              <a:lnTo>
                                <a:pt x="5507964" y="17995"/>
                              </a:lnTo>
                              <a:lnTo>
                                <a:pt x="55079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127000</wp:posOffset>
                </wp:positionV>
                <wp:extent cx="5527040" cy="37465"/>
                <wp:effectExtent b="0" l="0" r="0" t="0"/>
                <wp:wrapTopAndBottom distB="0" distT="0"/>
                <wp:docPr id="1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7040" cy="374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51" w:lineRule="auto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tabs>
          <w:tab w:val="left" w:leader="none" w:pos="3836"/>
        </w:tabs>
        <w:spacing w:line="326" w:lineRule="auto"/>
        <w:ind w:left="2299" w:right="3607" w:firstLine="1648.0000000000005"/>
        <w:rPr/>
      </w:pPr>
      <w:r w:rsidDel="00000000" w:rsidR="00000000" w:rsidRPr="00000000">
        <w:rPr>
          <w:rtl w:val="0"/>
        </w:rPr>
        <w:t xml:space="preserve">Team Members: CS24M039 </w:t>
        <w:tab/>
        <w:t xml:space="preserve">Sagar Biswas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254000</wp:posOffset>
                </wp:positionV>
                <wp:extent cx="3446145" cy="22225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3627690" y="3779365"/>
                          <a:ext cx="3436620" cy="1270"/>
                        </a:xfrm>
                        <a:custGeom>
                          <a:rect b="b" l="l" r="r" t="t"/>
                          <a:pathLst>
                            <a:path extrusionOk="0" h="120000" w="3436620">
                              <a:moveTo>
                                <a:pt x="0" y="0"/>
                              </a:moveTo>
                              <a:lnTo>
                                <a:pt x="3436289" y="0"/>
                              </a:ln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254000</wp:posOffset>
                </wp:positionV>
                <wp:extent cx="3446145" cy="22225"/>
                <wp:effectExtent b="0" l="0" r="0" t="0"/>
                <wp:wrapNone/>
                <wp:docPr id="4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614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pStyle w:val="Heading3"/>
        <w:tabs>
          <w:tab w:val="left" w:leader="none" w:pos="3842"/>
        </w:tabs>
        <w:spacing w:line="326" w:lineRule="auto"/>
        <w:ind w:left="2299" w:firstLine="0"/>
        <w:rPr/>
      </w:pPr>
      <w:r w:rsidDel="00000000" w:rsidR="00000000" w:rsidRPr="00000000">
        <w:rPr>
          <w:rtl w:val="0"/>
        </w:rPr>
        <w:t xml:space="preserve">CS24M043</w:t>
        <w:tab/>
        <w:t xml:space="preserve">Saurabh Kumar Sahu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215900</wp:posOffset>
                </wp:positionV>
                <wp:extent cx="3446145" cy="2222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3627690" y="3779365"/>
                          <a:ext cx="3436620" cy="1270"/>
                        </a:xfrm>
                        <a:custGeom>
                          <a:rect b="b" l="l" r="r" t="t"/>
                          <a:pathLst>
                            <a:path extrusionOk="0" h="120000" w="3436620">
                              <a:moveTo>
                                <a:pt x="0" y="0"/>
                              </a:moveTo>
                              <a:lnTo>
                                <a:pt x="3436289" y="0"/>
                              </a:lnTo>
                            </a:path>
                          </a:pathLst>
                        </a:custGeom>
                        <a:noFill/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215900</wp:posOffset>
                </wp:positionV>
                <wp:extent cx="3446145" cy="22225"/>
                <wp:effectExtent b="0" l="0" r="0" t="0"/>
                <wp:wrapTopAndBottom distB="0" distT="0"/>
                <wp:docPr id="5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614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pStyle w:val="Heading3"/>
        <w:spacing w:before="233" w:lineRule="auto"/>
        <w:ind w:left="2535" w:firstLine="0"/>
        <w:rPr/>
      </w:pPr>
      <w:r w:rsidDel="00000000" w:rsidR="00000000" w:rsidRPr="00000000">
        <w:rPr>
          <w:rtl w:val="0"/>
        </w:rPr>
        <w:t xml:space="preserve">Indian Institute of Technology, Madras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2219325</wp:posOffset>
            </wp:positionH>
            <wp:positionV relativeFrom="paragraph">
              <wp:posOffset>276225</wp:posOffset>
            </wp:positionV>
            <wp:extent cx="1371600" cy="1371600"/>
            <wp:effectExtent b="0" l="0" r="0" t="0"/>
            <wp:wrapTopAndBottom distB="0" dist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  <w:sectPr>
          <w:footerReference r:id="rId11" w:type="default"/>
          <w:pgSz w:h="16840" w:w="11910" w:orient="portrait"/>
          <w:pgMar w:bottom="700" w:top="1020" w:left="1020" w:right="300" w:header="0" w:footer="515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numPr>
          <w:ilvl w:val="0"/>
          <w:numId w:val="2"/>
        </w:numPr>
        <w:tabs>
          <w:tab w:val="left" w:leader="none" w:pos="693"/>
        </w:tabs>
        <w:spacing w:before="0" w:line="276" w:lineRule="auto"/>
        <w:ind w:firstLine="112.00000000000003"/>
        <w:jc w:val="both"/>
      </w:pPr>
      <w:bookmarkStart w:colFirst="0" w:colLast="0" w:name="_gtv43y4vhzvs" w:id="0"/>
      <w:bookmarkEnd w:id="0"/>
      <w:r w:rsidDel="00000000" w:rsidR="00000000" w:rsidRPr="00000000">
        <w:rPr>
          <w:rtl w:val="0"/>
        </w:rPr>
        <w:t xml:space="preserve">Function Approximation for Dataset 1 using MLFFNN with one hidden layer having 8 nodes</w:t>
      </w:r>
    </w:p>
    <w:p w:rsidR="00000000" w:rsidDel="00000000" w:rsidP="00000000" w:rsidRDefault="00000000" w:rsidRPr="00000000" w14:paraId="00000026">
      <w:pPr>
        <w:tabs>
          <w:tab w:val="left" w:leader="none" w:pos="693"/>
        </w:tabs>
        <w:spacing w:line="276" w:lineRule="auto"/>
        <w:rPr>
          <w:sz w:val="24"/>
          <w:szCs w:val="24"/>
        </w:rPr>
      </w:pPr>
      <w:r w:rsidDel="00000000" w:rsidR="00000000" w:rsidRPr="00000000">
        <w:rPr>
          <w:sz w:val="18"/>
          <w:szCs w:val="18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Dataset 1: </w:t>
      </w:r>
      <w:r w:rsidDel="00000000" w:rsidR="00000000" w:rsidRPr="00000000">
        <w:rPr>
          <w:sz w:val="24"/>
          <w:szCs w:val="24"/>
          <w:rtl w:val="0"/>
        </w:rPr>
        <w:t xml:space="preserve">2-d data for function approximation (Same as Dataset 2(a) of Assignment 1)</w:t>
      </w:r>
    </w:p>
    <w:p w:rsidR="00000000" w:rsidDel="00000000" w:rsidP="00000000" w:rsidRDefault="00000000" w:rsidRPr="00000000" w14:paraId="00000027">
      <w:pPr>
        <w:tabs>
          <w:tab w:val="left" w:leader="none" w:pos="693"/>
        </w:tabs>
        <w:ind w:left="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693"/>
        </w:tabs>
        <w:spacing w:line="276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For function approximation task, we used the linear activation function in the output layer and the Tanh function in the hidden layers. we Used  the sum-of-squared errors as the error function.</w:t>
      </w:r>
    </w:p>
    <w:p w:rsidR="00000000" w:rsidDel="00000000" w:rsidP="00000000" w:rsidRDefault="00000000" w:rsidRPr="00000000" w14:paraId="00000029">
      <w:pPr>
        <w:tabs>
          <w:tab w:val="left" w:leader="none" w:pos="693"/>
        </w:tabs>
        <w:spacing w:line="276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numPr>
          <w:ilvl w:val="1"/>
          <w:numId w:val="2"/>
        </w:numPr>
        <w:tabs>
          <w:tab w:val="left" w:leader="none" w:pos="847"/>
        </w:tabs>
        <w:spacing w:line="276" w:lineRule="auto"/>
        <w:ind w:left="900" w:firstLine="0"/>
        <w:jc w:val="both"/>
        <w:rPr/>
      </w:pPr>
      <w:bookmarkStart w:colFirst="0" w:colLast="0" w:name="_670dhf1d8ow2" w:id="1"/>
      <w:bookmarkEnd w:id="1"/>
      <w:r w:rsidDel="00000000" w:rsidR="00000000" w:rsidRPr="00000000">
        <w:rPr>
          <w:sz w:val="26"/>
          <w:szCs w:val="26"/>
          <w:rtl w:val="0"/>
        </w:rPr>
        <w:t xml:space="preserve">Training error (ξ</w:t>
      </w:r>
      <w:r w:rsidDel="00000000" w:rsidR="00000000" w:rsidRPr="00000000">
        <w:rPr>
          <w:sz w:val="20"/>
          <w:szCs w:val="20"/>
          <w:rtl w:val="0"/>
        </w:rPr>
        <w:t xml:space="preserve">av</w:t>
      </w:r>
      <w:r w:rsidDel="00000000" w:rsidR="00000000" w:rsidRPr="00000000">
        <w:rPr>
          <w:sz w:val="26"/>
          <w:szCs w:val="26"/>
          <w:rtl w:val="0"/>
        </w:rPr>
        <w:t xml:space="preserve">) vs epoch plot:  </w:t>
      </w:r>
      <w:r w:rsidDel="00000000" w:rsidR="00000000" w:rsidRPr="00000000">
        <w:rPr>
          <w:b w:val="0"/>
          <w:sz w:val="26"/>
          <w:szCs w:val="26"/>
          <w:rtl w:val="0"/>
        </w:rPr>
        <w:t xml:space="preserve">   </w:t>
      </w:r>
      <w:r w:rsidDel="00000000" w:rsidR="00000000" w:rsidRPr="00000000">
        <w:rPr>
          <w:b w:val="0"/>
          <w:sz w:val="26"/>
          <w:szCs w:val="26"/>
          <w:rtl w:val="0"/>
        </w:rPr>
        <w:t xml:space="preserve">Early stopping at epoch 69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847"/>
        </w:tabs>
        <w:ind w:left="180" w:firstLine="0"/>
        <w:rPr/>
      </w:pPr>
      <w:r w:rsidDel="00000000" w:rsidR="00000000" w:rsidRPr="00000000">
        <w:rPr/>
        <w:drawing>
          <wp:inline distB="114300" distT="114300" distL="114300" distR="114300">
            <wp:extent cx="6591300" cy="4114153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4114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numPr>
          <w:ilvl w:val="1"/>
          <w:numId w:val="2"/>
        </w:numPr>
        <w:tabs>
          <w:tab w:val="left" w:leader="none" w:pos="847"/>
        </w:tabs>
        <w:spacing w:line="276" w:lineRule="auto"/>
        <w:ind w:left="900" w:firstLine="0"/>
        <w:jc w:val="both"/>
        <w:rPr>
          <w:sz w:val="32"/>
          <w:szCs w:val="32"/>
        </w:rPr>
      </w:pPr>
      <w:bookmarkStart w:colFirst="0" w:colLast="0" w:name="_kg53lnkneti6" w:id="2"/>
      <w:bookmarkEnd w:id="2"/>
      <w:r w:rsidDel="00000000" w:rsidR="00000000" w:rsidRPr="00000000">
        <w:rPr>
          <w:sz w:val="22"/>
          <w:szCs w:val="22"/>
          <w:rtl w:val="0"/>
        </w:rPr>
        <w:t xml:space="preserve">Scatter plots for the training data and the test data</w:t>
      </w:r>
    </w:p>
    <w:p w:rsidR="00000000" w:rsidDel="00000000" w:rsidP="00000000" w:rsidRDefault="00000000" w:rsidRPr="00000000" w14:paraId="0000002D">
      <w:pPr>
        <w:pStyle w:val="Heading2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7"/>
        </w:tabs>
        <w:spacing w:after="0" w:before="0" w:line="276" w:lineRule="auto"/>
        <w:ind w:left="720" w:right="0" w:firstLine="0"/>
        <w:jc w:val="both"/>
        <w:rPr/>
      </w:pPr>
      <w:bookmarkStart w:colFirst="0" w:colLast="0" w:name="_w6ryufy5kij1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leader="none" w:pos="847"/>
        </w:tabs>
        <w:rPr/>
      </w:pPr>
      <w:r w:rsidDel="00000000" w:rsidR="00000000" w:rsidRPr="00000000">
        <w:rPr/>
        <w:drawing>
          <wp:inline distB="114300" distT="114300" distL="114300" distR="114300">
            <wp:extent cx="3482925" cy="2575608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925" cy="2575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76803" cy="2530112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803" cy="2530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7"/>
        </w:tabs>
        <w:spacing w:after="0" w:before="0" w:line="276" w:lineRule="auto"/>
        <w:ind w:left="900" w:right="0" w:firstLine="0"/>
        <w:jc w:val="both"/>
        <w:rPr>
          <w:sz w:val="38"/>
          <w:szCs w:val="38"/>
        </w:rPr>
      </w:pPr>
      <w:bookmarkStart w:colFirst="0" w:colLast="0" w:name="_ul1b7v76xfnv" w:id="4"/>
      <w:bookmarkEnd w:id="4"/>
      <w:r w:rsidDel="00000000" w:rsidR="00000000" w:rsidRPr="00000000">
        <w:rPr>
          <w:sz w:val="24"/>
          <w:szCs w:val="24"/>
          <w:rtl w:val="0"/>
        </w:rPr>
        <w:t xml:space="preserve">Surface plots for outputs of any two nodes in the hidden layer and the node in the output layer, after Epochs 1, 10, 50, and convergence.</w:t>
      </w:r>
    </w:p>
    <w:p w:rsidR="00000000" w:rsidDel="00000000" w:rsidP="00000000" w:rsidRDefault="00000000" w:rsidRPr="00000000" w14:paraId="00000034">
      <w:pPr>
        <w:tabs>
          <w:tab w:val="left" w:leader="none" w:pos="847"/>
        </w:tabs>
        <w:ind w:left="9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tabs>
          <w:tab w:val="left" w:leader="none" w:pos="847"/>
        </w:tabs>
        <w:spacing w:line="276" w:lineRule="auto"/>
        <w:ind w:left="900" w:firstLine="0"/>
        <w:jc w:val="center"/>
        <w:rPr>
          <w:sz w:val="32"/>
          <w:szCs w:val="32"/>
        </w:rPr>
      </w:pPr>
      <w:bookmarkStart w:colFirst="0" w:colLast="0" w:name="_h7moeapa2qvk" w:id="5"/>
      <w:bookmarkEnd w:id="5"/>
      <w:r w:rsidDel="00000000" w:rsidR="00000000" w:rsidRPr="00000000">
        <w:rPr>
          <w:rtl w:val="0"/>
        </w:rPr>
        <w:t xml:space="preserve">Surface plots after Epoch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left" w:leader="none" w:pos="847"/>
        </w:tabs>
        <w:ind w:left="450" w:firstLine="0"/>
        <w:rPr/>
      </w:pPr>
      <w:r w:rsidDel="00000000" w:rsidR="00000000" w:rsidRPr="00000000">
        <w:rPr/>
        <w:drawing>
          <wp:inline distB="114300" distT="114300" distL="114300" distR="114300">
            <wp:extent cx="6688439" cy="3046956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8439" cy="3046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leader="none" w:pos="847"/>
        </w:tabs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847"/>
        </w:tabs>
        <w:ind w:left="450" w:firstLine="0"/>
        <w:rPr/>
      </w:pPr>
      <w:r w:rsidDel="00000000" w:rsidR="00000000" w:rsidRPr="00000000">
        <w:rPr/>
        <w:drawing>
          <wp:inline distB="114300" distT="114300" distL="114300" distR="114300">
            <wp:extent cx="3200061" cy="2028825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061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tabs>
          <w:tab w:val="left" w:leader="none" w:pos="847"/>
        </w:tabs>
        <w:spacing w:line="276" w:lineRule="auto"/>
        <w:ind w:left="900" w:firstLine="0"/>
        <w:jc w:val="center"/>
        <w:rPr>
          <w:sz w:val="32"/>
          <w:szCs w:val="32"/>
        </w:rPr>
      </w:pPr>
      <w:bookmarkStart w:colFirst="0" w:colLast="0" w:name="_qx6t6n8rekil" w:id="6"/>
      <w:bookmarkEnd w:id="6"/>
      <w:r w:rsidDel="00000000" w:rsidR="00000000" w:rsidRPr="00000000">
        <w:rPr>
          <w:rtl w:val="0"/>
        </w:rPr>
        <w:t xml:space="preserve">Surface plots after Epoch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tabs>
          <w:tab w:val="left" w:leader="none" w:pos="847"/>
        </w:tabs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left" w:leader="none" w:pos="847"/>
        </w:tabs>
        <w:ind w:left="450" w:firstLine="0"/>
        <w:rPr/>
      </w:pPr>
      <w:r w:rsidDel="00000000" w:rsidR="00000000" w:rsidRPr="00000000">
        <w:rPr/>
        <w:drawing>
          <wp:inline distB="114300" distT="114300" distL="114300" distR="114300">
            <wp:extent cx="6488337" cy="3063692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8337" cy="3063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tabs>
          <w:tab w:val="left" w:leader="none" w:pos="847"/>
        </w:tabs>
        <w:ind w:left="450" w:firstLine="0"/>
        <w:rPr/>
      </w:pPr>
      <w:r w:rsidDel="00000000" w:rsidR="00000000" w:rsidRPr="00000000">
        <w:rPr/>
        <w:drawing>
          <wp:inline distB="114300" distT="114300" distL="114300" distR="114300">
            <wp:extent cx="3496395" cy="2167257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6395" cy="2167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leader="none" w:pos="847"/>
        </w:tabs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tabs>
          <w:tab w:val="left" w:leader="none" w:pos="847"/>
        </w:tabs>
        <w:spacing w:line="276" w:lineRule="auto"/>
        <w:ind w:left="900" w:firstLine="0"/>
        <w:jc w:val="center"/>
        <w:rPr/>
      </w:pPr>
      <w:bookmarkStart w:colFirst="0" w:colLast="0" w:name="_nbjq9y5451ix" w:id="7"/>
      <w:bookmarkEnd w:id="7"/>
      <w:r w:rsidDel="00000000" w:rsidR="00000000" w:rsidRPr="00000000">
        <w:rPr>
          <w:rtl w:val="0"/>
        </w:rPr>
        <w:t xml:space="preserve">Surface plots after Epoch 50</w:t>
      </w:r>
    </w:p>
    <w:p w:rsidR="00000000" w:rsidDel="00000000" w:rsidP="00000000" w:rsidRDefault="00000000" w:rsidRPr="00000000" w14:paraId="00000040">
      <w:pPr>
        <w:tabs>
          <w:tab w:val="left" w:leader="none" w:pos="847"/>
        </w:tabs>
        <w:rPr/>
      </w:pPr>
      <w:r w:rsidDel="00000000" w:rsidR="00000000" w:rsidRPr="00000000">
        <w:rPr/>
        <w:drawing>
          <wp:inline distB="114300" distT="114300" distL="114300" distR="114300">
            <wp:extent cx="7020504" cy="33528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0504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847"/>
        </w:tabs>
        <w:rPr/>
      </w:pPr>
      <w:r w:rsidDel="00000000" w:rsidR="00000000" w:rsidRPr="00000000">
        <w:rPr/>
        <w:drawing>
          <wp:inline distB="114300" distT="114300" distL="114300" distR="114300">
            <wp:extent cx="3062478" cy="2803677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478" cy="2803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  <w:t xml:space="preserve"> </w:t>
        <w:tab/>
        <w:tab/>
        <w:tab/>
        <w:tab/>
        <w:tab/>
      </w:r>
    </w:p>
    <w:p w:rsidR="00000000" w:rsidDel="00000000" w:rsidP="00000000" w:rsidRDefault="00000000" w:rsidRPr="00000000" w14:paraId="00000044">
      <w:pPr>
        <w:tabs>
          <w:tab w:val="left" w:leader="none" w:pos="847"/>
        </w:tabs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847"/>
        </w:tabs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leader="none" w:pos="847"/>
        </w:tabs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  <w:tab/>
        <w:tab/>
        <w:tab/>
        <w:tab/>
        <w:t xml:space="preserve">Surface plots after Convergence</w:t>
      </w:r>
    </w:p>
    <w:p w:rsidR="00000000" w:rsidDel="00000000" w:rsidP="00000000" w:rsidRDefault="00000000" w:rsidRPr="00000000" w14:paraId="00000047">
      <w:pPr>
        <w:tabs>
          <w:tab w:val="left" w:leader="none" w:pos="847"/>
        </w:tabs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left" w:leader="none" w:pos="847"/>
        </w:tabs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7020504" cy="33274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0504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54061" cy="28194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4061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A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84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numPr>
          <w:ilvl w:val="0"/>
          <w:numId w:val="2"/>
        </w:numPr>
        <w:tabs>
          <w:tab w:val="left" w:leader="none" w:pos="693"/>
        </w:tabs>
        <w:spacing w:before="0" w:line="276" w:lineRule="auto"/>
        <w:ind w:firstLine="112.00000000000003"/>
        <w:jc w:val="both"/>
        <w:rPr>
          <w:sz w:val="40"/>
          <w:szCs w:val="40"/>
        </w:rPr>
      </w:pPr>
      <w:bookmarkStart w:colFirst="0" w:colLast="0" w:name="_je35xdrk2ix5" w:id="8"/>
      <w:bookmarkEnd w:id="8"/>
      <w:r w:rsidDel="00000000" w:rsidR="00000000" w:rsidRPr="00000000">
        <w:rPr>
          <w:rtl w:val="0"/>
        </w:rPr>
        <w:t xml:space="preserve">Function Approximation for Dataset 2 using MLFFNN with two hidden layers having 15 nodes in the first hidden layer and 10 nodes in the second hidden layer</w:t>
      </w:r>
    </w:p>
    <w:p w:rsidR="00000000" w:rsidDel="00000000" w:rsidP="00000000" w:rsidRDefault="00000000" w:rsidRPr="00000000" w14:paraId="0000005C">
      <w:pPr>
        <w:tabs>
          <w:tab w:val="left" w:leader="none" w:pos="693"/>
        </w:tabs>
        <w:ind w:left="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tabs>
          <w:tab w:val="left" w:leader="none" w:pos="693"/>
        </w:tabs>
        <w:spacing w:before="0" w:line="276" w:lineRule="auto"/>
        <w:ind w:firstLine="694"/>
        <w:jc w:val="both"/>
        <w:rPr/>
      </w:pPr>
      <w:bookmarkStart w:colFirst="0" w:colLast="0" w:name="_s17627gsjru4" w:id="9"/>
      <w:bookmarkEnd w:id="9"/>
      <w:r w:rsidDel="00000000" w:rsidR="00000000" w:rsidRPr="00000000">
        <w:rPr>
          <w:sz w:val="26"/>
          <w:szCs w:val="26"/>
          <w:rtl w:val="0"/>
        </w:rPr>
        <w:t xml:space="preserve">Dataset 2: Multivariate data for function approximation (Same as Dataset 3 of Assignment 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8.00000000000004"/>
        </w:tabs>
        <w:spacing w:after="0" w:before="238" w:line="240" w:lineRule="auto"/>
        <w:ind w:left="900" w:right="-3.3333333333340915" w:firstLine="0"/>
        <w:jc w:val="both"/>
        <w:rPr/>
      </w:pPr>
      <w:bookmarkStart w:colFirst="0" w:colLast="0" w:name="_3sd1qgpxgub3" w:id="10"/>
      <w:bookmarkEnd w:id="10"/>
      <w:r w:rsidDel="00000000" w:rsidR="00000000" w:rsidRPr="00000000">
        <w:rPr>
          <w:b w:val="1"/>
          <w:sz w:val="26"/>
          <w:szCs w:val="26"/>
          <w:rtl w:val="0"/>
        </w:rPr>
        <w:t xml:space="preserve">Training error (ξ</w:t>
      </w:r>
      <w:r w:rsidDel="00000000" w:rsidR="00000000" w:rsidRPr="00000000">
        <w:rPr>
          <w:b w:val="1"/>
          <w:sz w:val="20"/>
          <w:szCs w:val="20"/>
          <w:rtl w:val="0"/>
        </w:rPr>
        <w:t xml:space="preserve">av</w:t>
      </w:r>
      <w:r w:rsidDel="00000000" w:rsidR="00000000" w:rsidRPr="00000000">
        <w:rPr>
          <w:b w:val="1"/>
          <w:sz w:val="26"/>
          <w:szCs w:val="26"/>
          <w:rtl w:val="0"/>
        </w:rPr>
        <w:t xml:space="preserve">) vs epoch plot:  </w:t>
      </w:r>
      <w:r w:rsidDel="00000000" w:rsidR="00000000" w:rsidRPr="00000000">
        <w:rPr>
          <w:sz w:val="26"/>
          <w:szCs w:val="26"/>
          <w:rtl w:val="0"/>
        </w:rPr>
        <w:t xml:space="preserve">   Early stopping at epoch 54</w:t>
      </w:r>
    </w:p>
    <w:p w:rsidR="00000000" w:rsidDel="00000000" w:rsidP="00000000" w:rsidRDefault="00000000" w:rsidRPr="00000000" w14:paraId="00000060">
      <w:pPr>
        <w:tabs>
          <w:tab w:val="left" w:leader="none" w:pos="78.00000000000004"/>
        </w:tabs>
        <w:ind w:left="720" w:hanging="270"/>
        <w:rPr/>
      </w:pPr>
      <w:r w:rsidDel="00000000" w:rsidR="00000000" w:rsidRPr="00000000">
        <w:rPr/>
        <w:drawing>
          <wp:inline distB="114300" distT="114300" distL="114300" distR="114300">
            <wp:extent cx="5534025" cy="4333875"/>
            <wp:effectExtent b="0" l="0" r="0" t="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ind w:right="810" w:firstLine="720"/>
        <w:rPr>
          <w:b w:val="1"/>
        </w:rPr>
      </w:pPr>
      <w:bookmarkStart w:colFirst="0" w:colLast="0" w:name="_d710iplesujr" w:id="11"/>
      <w:bookmarkEnd w:id="11"/>
      <w:r w:rsidDel="00000000" w:rsidR="00000000" w:rsidRPr="00000000">
        <w:rPr>
          <w:b w:val="1"/>
          <w:rtl w:val="0"/>
        </w:rPr>
        <w:t xml:space="preserve">ERMS (Test Set): 321.58                  </w:t>
      </w:r>
    </w:p>
    <w:p w:rsidR="00000000" w:rsidDel="00000000" w:rsidP="00000000" w:rsidRDefault="00000000" w:rsidRPr="00000000" w14:paraId="00000062">
      <w:pPr>
        <w:pStyle w:val="Heading3"/>
        <w:ind w:right="810" w:firstLine="720"/>
        <w:rPr/>
      </w:pPr>
      <w:bookmarkStart w:colFirst="0" w:colLast="0" w:name="_au97gyb10af" w:id="12"/>
      <w:bookmarkEnd w:id="12"/>
      <w:r w:rsidDel="00000000" w:rsidR="00000000" w:rsidRPr="00000000">
        <w:rPr>
          <w:b w:val="1"/>
          <w:rtl w:val="0"/>
        </w:rPr>
        <w:t xml:space="preserve">ERMS (Training Set): 338.68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78.00000000000004"/>
        </w:tabs>
        <w:ind w:left="84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numPr>
          <w:ilvl w:val="1"/>
          <w:numId w:val="2"/>
        </w:numPr>
        <w:tabs>
          <w:tab w:val="left" w:leader="none" w:pos="847"/>
        </w:tabs>
        <w:spacing w:line="276" w:lineRule="auto"/>
        <w:ind w:left="900" w:firstLine="0"/>
        <w:jc w:val="both"/>
        <w:rPr>
          <w:sz w:val="32"/>
          <w:szCs w:val="32"/>
        </w:rPr>
      </w:pPr>
      <w:bookmarkStart w:colFirst="0" w:colLast="0" w:name="_3649b5acnga" w:id="13"/>
      <w:bookmarkEnd w:id="13"/>
      <w:r w:rsidDel="00000000" w:rsidR="00000000" w:rsidRPr="00000000">
        <w:rPr>
          <w:sz w:val="22"/>
          <w:szCs w:val="22"/>
          <w:rtl w:val="0"/>
        </w:rPr>
        <w:t xml:space="preserve">Scatter plots for the training data and the test data</w:t>
      </w:r>
    </w:p>
    <w:p w:rsidR="00000000" w:rsidDel="00000000" w:rsidP="00000000" w:rsidRDefault="00000000" w:rsidRPr="00000000" w14:paraId="00000065">
      <w:pPr>
        <w:tabs>
          <w:tab w:val="left" w:leader="none" w:pos="0"/>
        </w:tabs>
        <w:ind w:left="9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3476816" cy="2713467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816" cy="2713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72041" cy="2624883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2041" cy="2624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numPr>
          <w:ilvl w:val="0"/>
          <w:numId w:val="2"/>
        </w:numPr>
        <w:tabs>
          <w:tab w:val="left" w:leader="none" w:pos="693"/>
        </w:tabs>
        <w:spacing w:before="0" w:line="276" w:lineRule="auto"/>
        <w:ind w:firstLine="112.00000000000003"/>
        <w:jc w:val="both"/>
      </w:pPr>
      <w:bookmarkStart w:colFirst="0" w:colLast="0" w:name="_j83yu2ydp771" w:id="14"/>
      <w:bookmarkEnd w:id="14"/>
      <w:r w:rsidDel="00000000" w:rsidR="00000000" w:rsidRPr="00000000">
        <w:rPr>
          <w:rtl w:val="0"/>
        </w:rPr>
        <w:t xml:space="preserve">Dataset 3: 2-d data: Nonlinearly separable data for 2 classes (Same as Dataset 2 of Assignment 2)</w:t>
      </w:r>
    </w:p>
    <w:p w:rsidR="00000000" w:rsidDel="00000000" w:rsidP="00000000" w:rsidRDefault="00000000" w:rsidRPr="00000000" w14:paraId="00000068">
      <w:pPr>
        <w:tabs>
          <w:tab w:val="left" w:leader="none" w:pos="693"/>
        </w:tabs>
        <w:ind w:left="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numPr>
          <w:ilvl w:val="0"/>
          <w:numId w:val="1"/>
        </w:numPr>
        <w:tabs>
          <w:tab w:val="left" w:leader="none" w:pos="693"/>
        </w:tabs>
        <w:spacing w:before="0" w:line="276" w:lineRule="auto"/>
        <w:ind w:left="810" w:hanging="360"/>
        <w:jc w:val="both"/>
        <w:rPr>
          <w:sz w:val="26"/>
          <w:szCs w:val="26"/>
        </w:rPr>
      </w:pPr>
      <w:bookmarkStart w:colFirst="0" w:colLast="0" w:name="_fyq3sipz72wg" w:id="15"/>
      <w:bookmarkEnd w:id="15"/>
      <w:r w:rsidDel="00000000" w:rsidR="00000000" w:rsidRPr="00000000">
        <w:rPr>
          <w:sz w:val="26"/>
          <w:szCs w:val="26"/>
          <w:rtl w:val="0"/>
        </w:rPr>
        <w:t xml:space="preserve">GMM based classifier with 8 Gaussians per class and using (i) Full covariance matrices and (ii) Diagonal covariance matrices</w:t>
      </w:r>
    </w:p>
    <w:p w:rsidR="00000000" w:rsidDel="00000000" w:rsidP="00000000" w:rsidRDefault="00000000" w:rsidRPr="00000000" w14:paraId="0000006A">
      <w:pPr>
        <w:tabs>
          <w:tab w:val="left" w:leader="none" w:pos="693"/>
        </w:tabs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numPr>
          <w:ilvl w:val="1"/>
          <w:numId w:val="2"/>
        </w:numPr>
        <w:tabs>
          <w:tab w:val="left" w:leader="none" w:pos="847"/>
        </w:tabs>
        <w:spacing w:line="276" w:lineRule="auto"/>
        <w:ind w:left="900" w:firstLine="0"/>
        <w:jc w:val="both"/>
        <w:rPr>
          <w:sz w:val="36"/>
          <w:szCs w:val="36"/>
        </w:rPr>
      </w:pPr>
      <w:bookmarkStart w:colFirst="0" w:colLast="0" w:name="_xqz2oent0tlx" w:id="16"/>
      <w:bookmarkEnd w:id="16"/>
      <w:r w:rsidDel="00000000" w:rsidR="00000000" w:rsidRPr="00000000">
        <w:rPr>
          <w:sz w:val="26"/>
          <w:szCs w:val="26"/>
          <w:rtl w:val="0"/>
        </w:rPr>
        <w:t xml:space="preserve">C</w:t>
      </w:r>
      <w:r w:rsidDel="00000000" w:rsidR="00000000" w:rsidRPr="00000000">
        <w:rPr>
          <w:sz w:val="26"/>
          <w:szCs w:val="26"/>
          <w:rtl w:val="0"/>
        </w:rPr>
        <w:t xml:space="preserve">lassification accuracies for the training data and the test data</w:t>
      </w:r>
    </w:p>
    <w:p w:rsidR="00000000" w:rsidDel="00000000" w:rsidP="00000000" w:rsidRDefault="00000000" w:rsidRPr="00000000" w14:paraId="0000006C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420.0" w:type="dxa"/>
        <w:jc w:val="left"/>
        <w:tblInd w:w="84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75"/>
        <w:gridCol w:w="2610"/>
        <w:gridCol w:w="3135"/>
        <w:tblGridChange w:id="0">
          <w:tblGrid>
            <w:gridCol w:w="3675"/>
            <w:gridCol w:w="2610"/>
            <w:gridCol w:w="31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Classification Accuracy for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Training Accuracy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 Accuracy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full covariance Matrix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1.0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Diag. covariance Matrix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1.0</w:t>
            </w:r>
          </w:p>
        </w:tc>
      </w:tr>
    </w:tbl>
    <w:p w:rsidR="00000000" w:rsidDel="00000000" w:rsidP="00000000" w:rsidRDefault="00000000" w:rsidRPr="00000000" w14:paraId="00000076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7"/>
        </w:tabs>
        <w:spacing w:after="0" w:before="0" w:line="276" w:lineRule="auto"/>
        <w:ind w:left="900" w:right="0" w:firstLine="0"/>
        <w:jc w:val="both"/>
        <w:rPr>
          <w:sz w:val="36"/>
          <w:szCs w:val="36"/>
        </w:rPr>
      </w:pPr>
      <w:bookmarkStart w:colFirst="0" w:colLast="0" w:name="_zig40sey1tm8" w:id="17"/>
      <w:bookmarkEnd w:id="17"/>
      <w:r w:rsidDel="00000000" w:rsidR="00000000" w:rsidRPr="00000000">
        <w:rPr>
          <w:sz w:val="26"/>
          <w:szCs w:val="26"/>
          <w:rtl w:val="0"/>
        </w:rPr>
        <w:t xml:space="preserve">Confusion matrices for the training data and the test data, and for each of the classifiers.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270"/>
        </w:tabs>
        <w:ind w:left="540" w:hanging="45"/>
        <w:rPr/>
      </w:pPr>
      <w:r w:rsidDel="00000000" w:rsidR="00000000" w:rsidRPr="00000000">
        <w:rPr/>
        <w:drawing>
          <wp:inline distB="114300" distT="114300" distL="114300" distR="114300">
            <wp:extent cx="6229350" cy="2354886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354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leader="none" w:pos="693"/>
        </w:tabs>
        <w:ind w:left="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leader="none" w:pos="693"/>
        </w:tabs>
        <w:ind w:left="45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6457950" cy="2735545"/>
            <wp:effectExtent b="0" l="0" r="0" t="0"/>
            <wp:docPr id="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35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693"/>
        </w:tabs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left" w:leader="none" w:pos="693"/>
        </w:tabs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693"/>
        </w:tabs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left" w:leader="none" w:pos="693"/>
        </w:tabs>
        <w:ind w:left="45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7"/>
        </w:tabs>
        <w:spacing w:after="0" w:before="0" w:line="276" w:lineRule="auto"/>
        <w:ind w:left="900" w:right="0" w:firstLine="0"/>
        <w:jc w:val="both"/>
        <w:rPr>
          <w:sz w:val="34"/>
          <w:szCs w:val="34"/>
        </w:rPr>
      </w:pPr>
      <w:bookmarkStart w:colFirst="0" w:colLast="0" w:name="_49it50uhvpa0" w:id="18"/>
      <w:bookmarkEnd w:id="18"/>
      <w:r w:rsidDel="00000000" w:rsidR="00000000" w:rsidRPr="00000000">
        <w:rPr>
          <w:sz w:val="24"/>
          <w:szCs w:val="24"/>
          <w:rtl w:val="0"/>
        </w:rPr>
        <w:t xml:space="preserve">Decision region plots (Superposed the training data on the decision region plot. Superposed the plots of level curves on the training data).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693"/>
        </w:tabs>
        <w:ind w:left="450" w:firstLine="0"/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6753225" cy="58274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58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leader="none" w:pos="693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93"/>
        </w:tabs>
        <w:spacing w:after="0" w:before="0" w:line="276" w:lineRule="auto"/>
        <w:ind w:left="810" w:right="0" w:hanging="360"/>
        <w:jc w:val="both"/>
        <w:rPr>
          <w:sz w:val="26"/>
          <w:szCs w:val="26"/>
        </w:rPr>
      </w:pPr>
      <w:bookmarkStart w:colFirst="0" w:colLast="0" w:name="_stkn194u2100" w:id="19"/>
      <w:bookmarkEnd w:id="19"/>
      <w:r w:rsidDel="00000000" w:rsidR="00000000" w:rsidRPr="00000000">
        <w:rPr>
          <w:sz w:val="26"/>
          <w:szCs w:val="26"/>
          <w:rtl w:val="0"/>
        </w:rPr>
        <w:t xml:space="preserve">MLFFNN based classifier with 12 nodes in the first hidden layer and 8 nodes in the second hidden layer</w:t>
      </w:r>
    </w:p>
    <w:p w:rsidR="00000000" w:rsidDel="00000000" w:rsidP="00000000" w:rsidRDefault="00000000" w:rsidRPr="00000000" w14:paraId="00000084">
      <w:pPr>
        <w:tabs>
          <w:tab w:val="left" w:leader="none" w:pos="693"/>
        </w:tabs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tabs>
          <w:tab w:val="left" w:leader="none" w:pos="847"/>
        </w:tabs>
        <w:spacing w:line="276" w:lineRule="auto"/>
        <w:ind w:left="0" w:firstLine="0"/>
        <w:jc w:val="both"/>
        <w:rPr>
          <w:sz w:val="26"/>
          <w:szCs w:val="26"/>
        </w:rPr>
      </w:pPr>
      <w:bookmarkStart w:colFirst="0" w:colLast="0" w:name="_8qq7cwowi8ez" w:id="20"/>
      <w:bookmarkEnd w:id="20"/>
      <w:r w:rsidDel="00000000" w:rsidR="00000000" w:rsidRPr="00000000">
        <w:rPr>
          <w:sz w:val="26"/>
          <w:szCs w:val="26"/>
          <w:rtl w:val="0"/>
        </w:rPr>
        <w:tab/>
        <w:t xml:space="preserve">— Confusion matrices for the training data and the test data</w:t>
      </w:r>
    </w:p>
    <w:p w:rsidR="00000000" w:rsidDel="00000000" w:rsidP="00000000" w:rsidRDefault="00000000" w:rsidRPr="00000000" w14:paraId="00000086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952941" cy="20955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941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29141" cy="2152650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9141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  <w:tab/>
        <w:t xml:space="preserve">—  </w:t>
      </w:r>
      <w:r w:rsidDel="00000000" w:rsidR="00000000" w:rsidRPr="00000000">
        <w:rPr>
          <w:b w:val="1"/>
          <w:sz w:val="26"/>
          <w:szCs w:val="26"/>
          <w:rtl w:val="0"/>
        </w:rPr>
        <w:t xml:space="preserve">Training error (ξ</w:t>
      </w:r>
      <w:r w:rsidDel="00000000" w:rsidR="00000000" w:rsidRPr="00000000">
        <w:rPr>
          <w:b w:val="1"/>
          <w:sz w:val="20"/>
          <w:szCs w:val="20"/>
          <w:rtl w:val="0"/>
        </w:rPr>
        <w:t xml:space="preserve">av</w:t>
      </w:r>
      <w:r w:rsidDel="00000000" w:rsidR="00000000" w:rsidRPr="00000000">
        <w:rPr>
          <w:b w:val="1"/>
          <w:sz w:val="26"/>
          <w:szCs w:val="26"/>
          <w:rtl w:val="0"/>
        </w:rPr>
        <w:t xml:space="preserve">) vs epoch plot: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6024563" cy="41148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C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leader="none" w:pos="847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93"/>
        </w:tabs>
        <w:spacing w:after="0" w:before="0" w:line="276" w:lineRule="auto"/>
        <w:ind w:left="1440" w:right="0" w:hanging="540"/>
        <w:jc w:val="both"/>
        <w:rPr>
          <w:sz w:val="16"/>
          <w:szCs w:val="16"/>
        </w:rPr>
      </w:pPr>
      <w:bookmarkStart w:colFirst="0" w:colLast="0" w:name="_z4oeyx9vpguz" w:id="21"/>
      <w:bookmarkEnd w:id="21"/>
      <w:r w:rsidDel="00000000" w:rsidR="00000000" w:rsidRPr="00000000">
        <w:rPr>
          <w:sz w:val="26"/>
          <w:szCs w:val="26"/>
          <w:rtl w:val="0"/>
        </w:rPr>
        <w:t xml:space="preserve">— </w:t>
      </w:r>
      <w:r w:rsidDel="00000000" w:rsidR="00000000" w:rsidRPr="00000000">
        <w:rPr>
          <w:sz w:val="24"/>
          <w:szCs w:val="24"/>
          <w:rtl w:val="0"/>
        </w:rPr>
        <w:t xml:space="preserve">Decision region plots (Superposed the training data on the decision region plot. Superposed the plots of level curves on the training data).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93"/>
        </w:tabs>
        <w:spacing w:after="0" w:before="0" w:line="276" w:lineRule="auto"/>
        <w:ind w:left="540.0000000000001" w:right="0" w:firstLine="0"/>
        <w:jc w:val="both"/>
        <w:rPr>
          <w:sz w:val="26"/>
          <w:szCs w:val="26"/>
        </w:rPr>
      </w:pPr>
      <w:bookmarkStart w:colFirst="0" w:colLast="0" w:name="_2sy5dxqqrncm" w:id="22"/>
      <w:bookmarkEnd w:id="22"/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705600" cy="3770056"/>
            <wp:effectExtent b="0" l="0" r="0" t="0"/>
            <wp:docPr id="3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770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693"/>
        </w:tabs>
        <w:spacing w:after="0" w:before="0" w:line="276" w:lineRule="auto"/>
        <w:ind w:left="630.0000000000001" w:right="0" w:firstLine="0"/>
        <w:jc w:val="both"/>
        <w:rPr>
          <w:b w:val="1"/>
          <w:sz w:val="24"/>
          <w:szCs w:val="24"/>
        </w:rPr>
      </w:pPr>
      <w:bookmarkStart w:colFirst="0" w:colLast="0" w:name="_a3cdbm4o1edl" w:id="23"/>
      <w:bookmarkEnd w:id="23"/>
      <w:r w:rsidDel="00000000" w:rsidR="00000000" w:rsidRPr="00000000">
        <w:rPr>
          <w:sz w:val="24"/>
          <w:szCs w:val="24"/>
          <w:rtl w:val="0"/>
        </w:rPr>
        <w:t xml:space="preserve">— </w:t>
      </w:r>
      <w:r w:rsidDel="00000000" w:rsidR="00000000" w:rsidRPr="00000000">
        <w:rPr>
          <w:b w:val="1"/>
          <w:sz w:val="24"/>
          <w:szCs w:val="24"/>
          <w:rtl w:val="0"/>
        </w:rPr>
        <w:t xml:space="preserve">Surface plots for outputs of any two nodes in the first hidden layer, any two nodes in the second hidden layer and all the nodes in the output layers,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after Epochs 1, 10, 50, and convergence.</w:t>
      </w:r>
    </w:p>
    <w:p w:rsidR="00000000" w:rsidDel="00000000" w:rsidP="00000000" w:rsidRDefault="00000000" w:rsidRPr="00000000" w14:paraId="00000094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5">
      <w:pPr>
        <w:pStyle w:val="Heading1"/>
        <w:tabs>
          <w:tab w:val="left" w:leader="none" w:pos="693"/>
        </w:tabs>
        <w:spacing w:before="0" w:line="276" w:lineRule="auto"/>
        <w:ind w:left="630.0000000000001" w:firstLine="0"/>
        <w:jc w:val="center"/>
        <w:rPr>
          <w:sz w:val="40"/>
          <w:szCs w:val="40"/>
        </w:rPr>
      </w:pPr>
      <w:bookmarkStart w:colFirst="0" w:colLast="0" w:name="_9ogdishx705" w:id="24"/>
      <w:bookmarkEnd w:id="24"/>
      <w:r w:rsidDel="00000000" w:rsidR="00000000" w:rsidRPr="00000000">
        <w:rPr>
          <w:sz w:val="30"/>
          <w:szCs w:val="30"/>
          <w:rtl w:val="0"/>
        </w:rPr>
        <w:tab/>
        <w:t xml:space="preserve">Surface plot after Epochs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693"/>
        </w:tabs>
        <w:ind w:left="630.0000000000001" w:firstLine="0"/>
        <w:rPr/>
      </w:pPr>
      <w:r w:rsidDel="00000000" w:rsidR="00000000" w:rsidRPr="00000000">
        <w:rPr/>
        <w:drawing>
          <wp:inline distB="114300" distT="114300" distL="114300" distR="114300">
            <wp:extent cx="6600825" cy="2797646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797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leader="none" w:pos="693"/>
        </w:tabs>
        <w:ind w:left="990" w:firstLine="0"/>
        <w:rPr/>
      </w:pPr>
      <w:r w:rsidDel="00000000" w:rsidR="00000000" w:rsidRPr="00000000">
        <w:rPr/>
        <w:drawing>
          <wp:inline distB="114300" distT="114300" distL="114300" distR="114300">
            <wp:extent cx="6172200" cy="2515023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15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693"/>
        </w:tabs>
        <w:ind w:left="990" w:firstLine="0"/>
        <w:rPr/>
      </w:pPr>
      <w:r w:rsidDel="00000000" w:rsidR="00000000" w:rsidRPr="00000000">
        <w:rPr/>
        <w:drawing>
          <wp:inline distB="114300" distT="114300" distL="114300" distR="114300">
            <wp:extent cx="6153150" cy="2483273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2483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tabs>
          <w:tab w:val="left" w:leader="none" w:pos="693"/>
        </w:tabs>
        <w:spacing w:before="0" w:line="276" w:lineRule="auto"/>
        <w:ind w:left="630.0000000000001" w:firstLine="0"/>
        <w:jc w:val="center"/>
        <w:rPr>
          <w:sz w:val="30"/>
          <w:szCs w:val="30"/>
        </w:rPr>
      </w:pPr>
      <w:bookmarkStart w:colFirst="0" w:colLast="0" w:name="_b6h7wpfpwah3" w:id="25"/>
      <w:bookmarkEnd w:id="25"/>
      <w:r w:rsidDel="00000000" w:rsidR="00000000" w:rsidRPr="00000000">
        <w:rPr>
          <w:sz w:val="30"/>
          <w:szCs w:val="30"/>
          <w:rtl w:val="0"/>
        </w:rPr>
        <w:tab/>
        <w:t xml:space="preserve">Surface plot after Epochs 10:</w:t>
      </w:r>
    </w:p>
    <w:p w:rsidR="00000000" w:rsidDel="00000000" w:rsidP="00000000" w:rsidRDefault="00000000" w:rsidRPr="00000000" w14:paraId="000000A0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/>
        <w:drawing>
          <wp:inline distB="114300" distT="114300" distL="114300" distR="114300">
            <wp:extent cx="6448425" cy="3186836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186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/>
        <w:drawing>
          <wp:inline distB="114300" distT="114300" distL="114300" distR="114300">
            <wp:extent cx="6584950" cy="2426973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426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/>
        <w:drawing>
          <wp:inline distB="114300" distT="114300" distL="114300" distR="114300">
            <wp:extent cx="6832600" cy="2448348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448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left" w:leader="none" w:pos="693"/>
        </w:tabs>
        <w:ind w:left="360.0000000000000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tabs>
          <w:tab w:val="left" w:leader="none" w:pos="693"/>
        </w:tabs>
        <w:spacing w:before="0" w:line="276" w:lineRule="auto"/>
        <w:ind w:left="630.0000000000001" w:firstLine="0"/>
        <w:jc w:val="center"/>
        <w:rPr>
          <w:sz w:val="30"/>
          <w:szCs w:val="30"/>
        </w:rPr>
      </w:pPr>
      <w:bookmarkStart w:colFirst="0" w:colLast="0" w:name="_1ndgvc1ga39f" w:id="26"/>
      <w:bookmarkEnd w:id="26"/>
      <w:r w:rsidDel="00000000" w:rsidR="00000000" w:rsidRPr="00000000">
        <w:rPr>
          <w:sz w:val="30"/>
          <w:szCs w:val="30"/>
          <w:rtl w:val="0"/>
        </w:rPr>
        <w:t xml:space="preserve">Surface plot after Epochs 50:</w:t>
      </w:r>
    </w:p>
    <w:p w:rsidR="00000000" w:rsidDel="00000000" w:rsidP="00000000" w:rsidRDefault="00000000" w:rsidRPr="00000000" w14:paraId="000000AC">
      <w:pPr>
        <w:tabs>
          <w:tab w:val="left" w:leader="none" w:pos="693"/>
        </w:tabs>
        <w:rPr/>
      </w:pPr>
      <w:r w:rsidDel="00000000" w:rsidR="00000000" w:rsidRPr="00000000">
        <w:rPr/>
        <w:drawing>
          <wp:inline distB="114300" distT="114300" distL="114300" distR="114300">
            <wp:extent cx="7025330" cy="26670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533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leader="none" w:pos="693"/>
        </w:tabs>
        <w:rPr/>
      </w:pPr>
      <w:r w:rsidDel="00000000" w:rsidR="00000000" w:rsidRPr="00000000">
        <w:rPr/>
        <w:drawing>
          <wp:inline distB="114300" distT="114300" distL="114300" distR="114300">
            <wp:extent cx="7025330" cy="26289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533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leader="none" w:pos="693"/>
        </w:tabs>
        <w:rPr/>
      </w:pPr>
      <w:r w:rsidDel="00000000" w:rsidR="00000000" w:rsidRPr="00000000">
        <w:rPr/>
        <w:drawing>
          <wp:inline distB="114300" distT="114300" distL="114300" distR="114300">
            <wp:extent cx="7025330" cy="25400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533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tabs>
          <w:tab w:val="left" w:leader="none" w:pos="693"/>
        </w:tabs>
        <w:spacing w:before="0" w:line="276" w:lineRule="auto"/>
        <w:ind w:left="630.0000000000001" w:firstLine="0"/>
        <w:jc w:val="center"/>
        <w:rPr>
          <w:sz w:val="30"/>
          <w:szCs w:val="30"/>
        </w:rPr>
      </w:pPr>
      <w:bookmarkStart w:colFirst="0" w:colLast="0" w:name="_s15gei9irl4y" w:id="27"/>
      <w:bookmarkEnd w:id="27"/>
      <w:r w:rsidDel="00000000" w:rsidR="00000000" w:rsidRPr="00000000">
        <w:rPr>
          <w:sz w:val="30"/>
          <w:szCs w:val="30"/>
          <w:rtl w:val="0"/>
        </w:rPr>
        <w:t xml:space="preserve">Surface plot after Convergence:</w:t>
      </w:r>
    </w:p>
    <w:p w:rsidR="00000000" w:rsidDel="00000000" w:rsidP="00000000" w:rsidRDefault="00000000" w:rsidRPr="00000000" w14:paraId="000000B9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leader="none" w:pos="693"/>
        </w:tabs>
        <w:rPr/>
      </w:pPr>
      <w:r w:rsidDel="00000000" w:rsidR="00000000" w:rsidRPr="00000000">
        <w:rPr/>
        <w:drawing>
          <wp:inline distB="114300" distT="114300" distL="114300" distR="114300">
            <wp:extent cx="7020504" cy="26162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0504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left" w:leader="none" w:pos="693"/>
        </w:tabs>
        <w:rPr/>
      </w:pPr>
      <w:r w:rsidDel="00000000" w:rsidR="00000000" w:rsidRPr="00000000">
        <w:rPr/>
        <w:drawing>
          <wp:inline distB="114300" distT="114300" distL="114300" distR="114300">
            <wp:extent cx="7020504" cy="25019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0504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left" w:leader="none" w:pos="693"/>
        </w:tabs>
        <w:rPr/>
      </w:pPr>
      <w:r w:rsidDel="00000000" w:rsidR="00000000" w:rsidRPr="00000000">
        <w:rPr/>
        <w:drawing>
          <wp:inline distB="114300" distT="114300" distL="114300" distR="114300">
            <wp:extent cx="7020504" cy="24765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0504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leader="none" w:pos="69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numPr>
          <w:ilvl w:val="0"/>
          <w:numId w:val="2"/>
        </w:numPr>
        <w:tabs>
          <w:tab w:val="left" w:leader="none" w:pos="693"/>
        </w:tabs>
        <w:ind w:left="693" w:hanging="580"/>
        <w:jc w:val="both"/>
        <w:rPr/>
      </w:pPr>
      <w:bookmarkStart w:colFirst="0" w:colLast="0" w:name="_gjdgxs" w:id="28"/>
      <w:bookmarkEnd w:id="28"/>
      <w:r w:rsidDel="00000000" w:rsidR="00000000" w:rsidRPr="00000000">
        <w:rPr>
          <w:rtl w:val="0"/>
        </w:rPr>
        <w:t xml:space="preserve">Dataset 4: Image data (Dimension of feature vector: 35) for 5 classes (Same as Dataset 3 of Assignment 2)</w:t>
      </w:r>
    </w:p>
    <w:p w:rsidR="00000000" w:rsidDel="00000000" w:rsidP="00000000" w:rsidRDefault="00000000" w:rsidRPr="00000000" w14:paraId="000000DA">
      <w:pPr>
        <w:pStyle w:val="Heading2"/>
        <w:numPr>
          <w:ilvl w:val="1"/>
          <w:numId w:val="2"/>
        </w:numPr>
        <w:tabs>
          <w:tab w:val="left" w:leader="none" w:pos="847"/>
        </w:tabs>
        <w:spacing w:before="238" w:lineRule="auto"/>
        <w:ind w:left="900" w:firstLine="0"/>
        <w:jc w:val="both"/>
        <w:rPr/>
      </w:pPr>
      <w:bookmarkStart w:colFirst="0" w:colLast="0" w:name="_30j0zll" w:id="29"/>
      <w:bookmarkEnd w:id="29"/>
      <w:r w:rsidDel="00000000" w:rsidR="00000000" w:rsidRPr="00000000">
        <w:rPr>
          <w:rtl w:val="0"/>
        </w:rPr>
        <w:t xml:space="preserve">GMM based classifier with 3 Gaussians per class and using (i) Full covariance matrices and (ii) Diagonal covariance matrices</w:t>
      </w:r>
    </w:p>
    <w:p w:rsidR="00000000" w:rsidDel="00000000" w:rsidP="00000000" w:rsidRDefault="00000000" w:rsidRPr="00000000" w14:paraId="000000DB">
      <w:pPr>
        <w:pStyle w:val="Heading2"/>
        <w:tabs>
          <w:tab w:val="left" w:leader="none" w:pos="847"/>
        </w:tabs>
        <w:spacing w:line="276" w:lineRule="auto"/>
        <w:ind w:left="900" w:firstLine="0"/>
        <w:jc w:val="both"/>
        <w:rPr>
          <w:sz w:val="26"/>
          <w:szCs w:val="26"/>
        </w:rPr>
      </w:pPr>
      <w:bookmarkStart w:colFirst="0" w:colLast="0" w:name="_sjhnmn2baoem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tabs>
          <w:tab w:val="left" w:leader="none" w:pos="847"/>
        </w:tabs>
        <w:spacing w:line="276" w:lineRule="auto"/>
        <w:ind w:left="900" w:firstLine="0"/>
        <w:jc w:val="both"/>
        <w:rPr/>
      </w:pPr>
      <w:bookmarkStart w:colFirst="0" w:colLast="0" w:name="_bckfztnn7rxg" w:id="31"/>
      <w:bookmarkEnd w:id="31"/>
      <w:r w:rsidDel="00000000" w:rsidR="00000000" w:rsidRPr="00000000">
        <w:rPr>
          <w:sz w:val="26"/>
          <w:szCs w:val="26"/>
          <w:rtl w:val="0"/>
        </w:rPr>
        <w:t xml:space="preserve">Classification accuracies for the training data and the test data</w:t>
      </w:r>
      <w:r w:rsidDel="00000000" w:rsidR="00000000" w:rsidRPr="00000000">
        <w:rPr>
          <w:rtl w:val="0"/>
        </w:rPr>
      </w:r>
    </w:p>
    <w:tbl>
      <w:tblPr>
        <w:tblStyle w:val="Table2"/>
        <w:tblW w:w="9420.0" w:type="dxa"/>
        <w:jc w:val="left"/>
        <w:tblInd w:w="84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75"/>
        <w:gridCol w:w="2610"/>
        <w:gridCol w:w="3135"/>
        <w:tblGridChange w:id="0">
          <w:tblGrid>
            <w:gridCol w:w="3675"/>
            <w:gridCol w:w="2610"/>
            <w:gridCol w:w="31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Classification Accuracy for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Training Accuracy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Test Accuracy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full covariance Matrix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Diag. covariance Matrix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0.53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0.46</w:t>
            </w:r>
          </w:p>
        </w:tc>
      </w:tr>
    </w:tbl>
    <w:p w:rsidR="00000000" w:rsidDel="00000000" w:rsidP="00000000" w:rsidRDefault="00000000" w:rsidRPr="00000000" w14:paraId="000000E6">
      <w:pPr>
        <w:pStyle w:val="Heading2"/>
        <w:tabs>
          <w:tab w:val="left" w:leader="none" w:pos="847"/>
        </w:tabs>
        <w:spacing w:line="276" w:lineRule="auto"/>
        <w:ind w:left="0" w:firstLine="0"/>
        <w:jc w:val="both"/>
        <w:rPr>
          <w:sz w:val="26"/>
          <w:szCs w:val="26"/>
        </w:rPr>
      </w:pPr>
      <w:bookmarkStart w:colFirst="0" w:colLast="0" w:name="_4lo6cbh80acl" w:id="32"/>
      <w:bookmarkEnd w:id="32"/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E7">
      <w:pPr>
        <w:pStyle w:val="Heading2"/>
        <w:tabs>
          <w:tab w:val="left" w:leader="none" w:pos="847"/>
        </w:tabs>
        <w:spacing w:line="276" w:lineRule="auto"/>
        <w:ind w:left="0" w:firstLine="0"/>
        <w:jc w:val="both"/>
        <w:rPr>
          <w:sz w:val="26"/>
          <w:szCs w:val="26"/>
        </w:rPr>
      </w:pPr>
      <w:bookmarkStart w:colFirst="0" w:colLast="0" w:name="_wzozf12mw7x6" w:id="33"/>
      <w:bookmarkEnd w:id="33"/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E8">
      <w:pPr>
        <w:pStyle w:val="Heading2"/>
        <w:tabs>
          <w:tab w:val="left" w:leader="none" w:pos="847"/>
        </w:tabs>
        <w:spacing w:line="276" w:lineRule="auto"/>
        <w:ind w:left="0" w:firstLine="0"/>
        <w:jc w:val="both"/>
        <w:rPr>
          <w:sz w:val="26"/>
          <w:szCs w:val="26"/>
        </w:rPr>
      </w:pPr>
      <w:bookmarkStart w:colFirst="0" w:colLast="0" w:name="_snxq4saivljd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tabs>
          <w:tab w:val="left" w:leader="none" w:pos="847"/>
        </w:tabs>
        <w:spacing w:line="276" w:lineRule="auto"/>
        <w:ind w:left="0" w:firstLine="0"/>
        <w:jc w:val="both"/>
        <w:rPr>
          <w:sz w:val="18"/>
          <w:szCs w:val="18"/>
        </w:rPr>
      </w:pPr>
      <w:bookmarkStart w:colFirst="0" w:colLast="0" w:name="_uz5l8k83pb1y" w:id="35"/>
      <w:bookmarkEnd w:id="35"/>
      <w:r w:rsidDel="00000000" w:rsidR="00000000" w:rsidRPr="00000000">
        <w:rPr>
          <w:sz w:val="26"/>
          <w:szCs w:val="26"/>
          <w:rtl w:val="0"/>
        </w:rPr>
        <w:tab/>
        <w:t xml:space="preserve">Confusion matrices for the training data and the test data, and for each of the classifiers.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leader="none" w:pos="358.0000000000001"/>
        </w:tabs>
        <w:ind w:left="450" w:firstLine="0"/>
        <w:rPr/>
      </w:pPr>
      <w:r w:rsidDel="00000000" w:rsidR="00000000" w:rsidRPr="00000000">
        <w:rPr/>
        <w:drawing>
          <wp:inline distB="114300" distT="114300" distL="114300" distR="114300">
            <wp:extent cx="6472238" cy="47625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leader="none" w:pos="847"/>
        </w:tabs>
        <w:ind w:left="849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numPr>
          <w:ilvl w:val="1"/>
          <w:numId w:val="2"/>
        </w:numPr>
        <w:tabs>
          <w:tab w:val="left" w:leader="none" w:pos="847"/>
        </w:tabs>
        <w:spacing w:before="1" w:lineRule="auto"/>
        <w:ind w:left="900" w:firstLine="0"/>
        <w:jc w:val="both"/>
        <w:rPr/>
      </w:pPr>
      <w:bookmarkStart w:colFirst="0" w:colLast="0" w:name="_1fob9te" w:id="36"/>
      <w:bookmarkEnd w:id="36"/>
      <w:r w:rsidDel="00000000" w:rsidR="00000000" w:rsidRPr="00000000">
        <w:rPr>
          <w:rtl w:val="0"/>
        </w:rPr>
        <w:t xml:space="preserve">MLFFNN based classifier with 25 nodes in the first hidden layer and 15 nodes in the second hidden layer</w:t>
      </w:r>
    </w:p>
    <w:p w:rsidR="00000000" w:rsidDel="00000000" w:rsidP="00000000" w:rsidRDefault="00000000" w:rsidRPr="00000000" w14:paraId="000000EE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  <w:t xml:space="preserve">For classification task, we used  the softmax activation function in the output layer and the Tanh function in the hidden layers and cross-entropy as the error function.</w:t>
      </w:r>
    </w:p>
    <w:p w:rsidR="00000000" w:rsidDel="00000000" w:rsidP="00000000" w:rsidRDefault="00000000" w:rsidRPr="00000000" w14:paraId="000000EF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  <w:t xml:space="preserve">Used the pattern mode of learning (Stochastic gradient descent).</w:t>
      </w:r>
    </w:p>
    <w:p w:rsidR="00000000" w:rsidDel="00000000" w:rsidP="00000000" w:rsidRDefault="00000000" w:rsidRPr="00000000" w14:paraId="000000F0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  <w:t xml:space="preserve">learning rate (ƞ) =  0.07</w:t>
      </w:r>
    </w:p>
    <w:p w:rsidR="00000000" w:rsidDel="00000000" w:rsidP="00000000" w:rsidRDefault="00000000" w:rsidRPr="00000000" w14:paraId="000000F1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  <w:t xml:space="preserve">momentum factor (α)=  0.9</w:t>
      </w:r>
    </w:p>
    <w:p w:rsidR="00000000" w:rsidDel="00000000" w:rsidP="00000000" w:rsidRDefault="00000000" w:rsidRPr="00000000" w14:paraId="000000F2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  <w:t xml:space="preserve">Slope parameter (β) = 1.0 in the Tanh activation function. </w:t>
      </w:r>
    </w:p>
    <w:p w:rsidR="00000000" w:rsidDel="00000000" w:rsidP="00000000" w:rsidRDefault="00000000" w:rsidRPr="00000000" w14:paraId="000000F3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  <w:t xml:space="preserve">threshold=  0.001 on the change in the average error in the convergence criterion</w:t>
      </w:r>
    </w:p>
    <w:p w:rsidR="00000000" w:rsidDel="00000000" w:rsidP="00000000" w:rsidRDefault="00000000" w:rsidRPr="00000000" w14:paraId="000000F4">
      <w:pPr>
        <w:tabs>
          <w:tab w:val="left" w:leader="none" w:pos="847"/>
        </w:tabs>
        <w:ind w:left="84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leader="none" w:pos="847"/>
        </w:tabs>
        <w:ind w:left="849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Test Accuracy: 45.50%                                             </w:t>
      </w:r>
    </w:p>
    <w:p w:rsidR="00000000" w:rsidDel="00000000" w:rsidP="00000000" w:rsidRDefault="00000000" w:rsidRPr="00000000" w14:paraId="000000F6">
      <w:pPr>
        <w:tabs>
          <w:tab w:val="left" w:leader="none" w:pos="847"/>
        </w:tabs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  <w:t xml:space="preserve">Train Accuracy: 50.90%</w:t>
      </w:r>
    </w:p>
    <w:p w:rsidR="00000000" w:rsidDel="00000000" w:rsidP="00000000" w:rsidRDefault="00000000" w:rsidRPr="00000000" w14:paraId="000000F7">
      <w:pPr>
        <w:tabs>
          <w:tab w:val="left" w:leader="none" w:pos="268.0000000000001"/>
        </w:tabs>
        <w:ind w:left="1350" w:hanging="450"/>
        <w:rPr/>
      </w:pPr>
      <w:r w:rsidDel="00000000" w:rsidR="00000000" w:rsidRPr="00000000">
        <w:rPr/>
        <w:drawing>
          <wp:inline distB="114300" distT="114300" distL="114300" distR="114300">
            <wp:extent cx="5905500" cy="3522037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2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7"/>
        </w:tabs>
        <w:spacing w:after="0" w:before="0" w:line="240" w:lineRule="auto"/>
        <w:ind w:left="849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47"/>
        </w:tabs>
        <w:spacing w:after="0" w:before="0" w:line="240" w:lineRule="auto"/>
        <w:ind w:left="849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before="216" w:line="242" w:lineRule="auto"/>
        <w:rPr/>
      </w:pPr>
      <w:r w:rsidDel="00000000" w:rsidR="00000000" w:rsidRPr="00000000">
        <w:rPr>
          <w:rtl w:val="0"/>
        </w:rPr>
      </w:r>
    </w:p>
    <w:sectPr>
      <w:type w:val="nextPage"/>
      <w:pgSz w:h="16840" w:w="11910" w:orient="portrait"/>
      <w:pgMar w:bottom="705.6" w:top="431.99999999999994" w:left="547.2" w:right="302.4" w:header="0" w:footer="515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14.399999999999999" w:lineRule="auto"/>
      <w:rPr>
        <w:color w:val="000000"/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3035300</wp:posOffset>
              </wp:positionH>
              <wp:positionV relativeFrom="paragraph">
                <wp:posOffset>10198100</wp:posOffset>
              </wp:positionV>
              <wp:extent cx="182245" cy="19685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5264403" y="3691100"/>
                        <a:ext cx="16319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64.0000057220459"/>
                            <w:ind w:left="60" w:right="0" w:firstLine="6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 PAGE 1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3035300</wp:posOffset>
              </wp:positionH>
              <wp:positionV relativeFrom="paragraph">
                <wp:posOffset>10198100</wp:posOffset>
              </wp:positionV>
              <wp:extent cx="182245" cy="196850"/>
              <wp:effectExtent b="0" l="0" r="0" t="0"/>
              <wp:wrapNone/>
              <wp:docPr id="2" name="image30.png"/>
              <a:graphic>
                <a:graphicData uri="http://schemas.openxmlformats.org/drawingml/2006/picture">
                  <pic:pic>
                    <pic:nvPicPr>
                      <pic:cNvPr id="0" name="image3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2245" cy="1968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ind w:left="694" w:hanging="582"/>
      </w:pPr>
      <w:rPr>
        <w:rFonts w:ascii="Calibri" w:cs="Calibri" w:eastAsia="Calibri" w:hAnsi="Calibri"/>
        <w:b w:val="1"/>
        <w:i w:val="0"/>
        <w:sz w:val="34"/>
        <w:szCs w:val="34"/>
      </w:rPr>
    </w:lvl>
    <w:lvl w:ilvl="1">
      <w:start w:val="1"/>
      <w:numFmt w:val="decimal"/>
      <w:lvlText w:val="%1.%2"/>
      <w:lvlJc w:val="left"/>
      <w:pPr>
        <w:ind w:left="900" w:firstLine="0"/>
      </w:pPr>
      <w:rPr>
        <w:rFonts w:ascii="Calibri" w:cs="Calibri" w:eastAsia="Calibri" w:hAnsi="Calibri"/>
        <w:b w:val="1"/>
        <w:i w:val="0"/>
        <w:sz w:val="28"/>
        <w:szCs w:val="28"/>
      </w:rPr>
    </w:lvl>
    <w:lvl w:ilvl="2">
      <w:start w:val="1"/>
      <w:numFmt w:val="decimal"/>
      <w:lvlText w:val="%3."/>
      <w:lvlJc w:val="left"/>
      <w:pPr>
        <w:ind w:left="699" w:hanging="298.99999999999994"/>
      </w:pPr>
      <w:rPr>
        <w:rFonts w:ascii="Calibri" w:cs="Calibri" w:eastAsia="Calibri" w:hAnsi="Calibri"/>
        <w:b w:val="0"/>
        <w:i w:val="0"/>
        <w:sz w:val="24"/>
        <w:szCs w:val="24"/>
      </w:rPr>
    </w:lvl>
    <w:lvl w:ilvl="3">
      <w:start w:val="0"/>
      <w:numFmt w:val="bullet"/>
      <w:lvlText w:val="•"/>
      <w:lvlJc w:val="left"/>
      <w:pPr>
        <w:ind w:left="3005" w:hanging="300"/>
      </w:pPr>
      <w:rPr/>
    </w:lvl>
    <w:lvl w:ilvl="4">
      <w:start w:val="0"/>
      <w:numFmt w:val="bullet"/>
      <w:lvlText w:val="•"/>
      <w:lvlJc w:val="left"/>
      <w:pPr>
        <w:ind w:left="4088" w:hanging="300"/>
      </w:pPr>
      <w:rPr/>
    </w:lvl>
    <w:lvl w:ilvl="5">
      <w:start w:val="0"/>
      <w:numFmt w:val="bullet"/>
      <w:lvlText w:val="•"/>
      <w:lvlJc w:val="left"/>
      <w:pPr>
        <w:ind w:left="5171" w:hanging="300"/>
      </w:pPr>
      <w:rPr/>
    </w:lvl>
    <w:lvl w:ilvl="6">
      <w:start w:val="0"/>
      <w:numFmt w:val="bullet"/>
      <w:lvlText w:val="•"/>
      <w:lvlJc w:val="left"/>
      <w:pPr>
        <w:ind w:left="6254" w:hanging="300"/>
      </w:pPr>
      <w:rPr/>
    </w:lvl>
    <w:lvl w:ilvl="7">
      <w:start w:val="0"/>
      <w:numFmt w:val="bullet"/>
      <w:lvlText w:val="•"/>
      <w:lvlJc w:val="left"/>
      <w:pPr>
        <w:ind w:left="7337" w:hanging="300"/>
      </w:pPr>
      <w:rPr/>
    </w:lvl>
    <w:lvl w:ilvl="8">
      <w:start w:val="0"/>
      <w:numFmt w:val="bullet"/>
      <w:lvlText w:val="•"/>
      <w:lvlJc w:val="left"/>
      <w:pPr>
        <w:ind w:left="8419" w:hanging="30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11" w:lineRule="auto"/>
      <w:ind w:left="694" w:hanging="581"/>
    </w:pPr>
    <w:rPr>
      <w:b w:val="1"/>
      <w:sz w:val="34"/>
      <w:szCs w:val="34"/>
    </w:rPr>
  </w:style>
  <w:style w:type="paragraph" w:styleId="Heading2">
    <w:name w:val="heading 2"/>
    <w:basedOn w:val="Normal"/>
    <w:next w:val="Normal"/>
    <w:pPr>
      <w:ind w:left="849" w:hanging="736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/>
    <w:rPr>
      <w:sz w:val="28"/>
      <w:szCs w:val="28"/>
    </w:rPr>
  </w:style>
  <w:style w:type="paragraph" w:styleId="Heading4">
    <w:name w:val="heading 4"/>
    <w:basedOn w:val="Normal"/>
    <w:next w:val="Normal"/>
    <w:pPr>
      <w:ind w:right="4424"/>
      <w:jc w:val="right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20" Type="http://schemas.openxmlformats.org/officeDocument/2006/relationships/image" Target="media/image34.png"/><Relationship Id="rId42" Type="http://schemas.openxmlformats.org/officeDocument/2006/relationships/image" Target="media/image40.png"/><Relationship Id="rId41" Type="http://schemas.openxmlformats.org/officeDocument/2006/relationships/image" Target="media/image14.png"/><Relationship Id="rId22" Type="http://schemas.openxmlformats.org/officeDocument/2006/relationships/image" Target="media/image11.png"/><Relationship Id="rId44" Type="http://schemas.openxmlformats.org/officeDocument/2006/relationships/image" Target="media/image27.png"/><Relationship Id="rId21" Type="http://schemas.openxmlformats.org/officeDocument/2006/relationships/image" Target="media/image35.png"/><Relationship Id="rId43" Type="http://schemas.openxmlformats.org/officeDocument/2006/relationships/image" Target="media/image13.png"/><Relationship Id="rId24" Type="http://schemas.openxmlformats.org/officeDocument/2006/relationships/image" Target="media/image7.png"/><Relationship Id="rId46" Type="http://schemas.openxmlformats.org/officeDocument/2006/relationships/image" Target="media/image6.png"/><Relationship Id="rId23" Type="http://schemas.openxmlformats.org/officeDocument/2006/relationships/image" Target="media/image16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26" Type="http://schemas.openxmlformats.org/officeDocument/2006/relationships/image" Target="media/image2.png"/><Relationship Id="rId25" Type="http://schemas.openxmlformats.org/officeDocument/2006/relationships/image" Target="media/image3.png"/><Relationship Id="rId28" Type="http://schemas.openxmlformats.org/officeDocument/2006/relationships/image" Target="media/image33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8.png"/><Relationship Id="rId7" Type="http://schemas.openxmlformats.org/officeDocument/2006/relationships/image" Target="media/image29.png"/><Relationship Id="rId8" Type="http://schemas.openxmlformats.org/officeDocument/2006/relationships/image" Target="media/image38.png"/><Relationship Id="rId31" Type="http://schemas.openxmlformats.org/officeDocument/2006/relationships/image" Target="media/image1.png"/><Relationship Id="rId30" Type="http://schemas.openxmlformats.org/officeDocument/2006/relationships/image" Target="media/image15.png"/><Relationship Id="rId11" Type="http://schemas.openxmlformats.org/officeDocument/2006/relationships/footer" Target="footer1.xml"/><Relationship Id="rId33" Type="http://schemas.openxmlformats.org/officeDocument/2006/relationships/image" Target="media/image39.png"/><Relationship Id="rId10" Type="http://schemas.openxmlformats.org/officeDocument/2006/relationships/image" Target="media/image4.png"/><Relationship Id="rId32" Type="http://schemas.openxmlformats.org/officeDocument/2006/relationships/image" Target="media/image21.png"/><Relationship Id="rId13" Type="http://schemas.openxmlformats.org/officeDocument/2006/relationships/image" Target="media/image32.png"/><Relationship Id="rId35" Type="http://schemas.openxmlformats.org/officeDocument/2006/relationships/image" Target="media/image37.png"/><Relationship Id="rId12" Type="http://schemas.openxmlformats.org/officeDocument/2006/relationships/image" Target="media/image25.png"/><Relationship Id="rId34" Type="http://schemas.openxmlformats.org/officeDocument/2006/relationships/image" Target="media/image19.png"/><Relationship Id="rId15" Type="http://schemas.openxmlformats.org/officeDocument/2006/relationships/image" Target="media/image20.png"/><Relationship Id="rId37" Type="http://schemas.openxmlformats.org/officeDocument/2006/relationships/image" Target="media/image12.png"/><Relationship Id="rId14" Type="http://schemas.openxmlformats.org/officeDocument/2006/relationships/image" Target="media/image5.png"/><Relationship Id="rId36" Type="http://schemas.openxmlformats.org/officeDocument/2006/relationships/image" Target="media/image18.png"/><Relationship Id="rId17" Type="http://schemas.openxmlformats.org/officeDocument/2006/relationships/image" Target="media/image28.png"/><Relationship Id="rId39" Type="http://schemas.openxmlformats.org/officeDocument/2006/relationships/image" Target="media/image26.png"/><Relationship Id="rId16" Type="http://schemas.openxmlformats.org/officeDocument/2006/relationships/image" Target="media/image17.png"/><Relationship Id="rId38" Type="http://schemas.openxmlformats.org/officeDocument/2006/relationships/image" Target="media/image10.png"/><Relationship Id="rId19" Type="http://schemas.openxmlformats.org/officeDocument/2006/relationships/image" Target="media/image22.png"/><Relationship Id="rId18" Type="http://schemas.openxmlformats.org/officeDocument/2006/relationships/image" Target="media/image23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2021-03-19T00:00:00Z</vt:lpwstr>
  </property>
  <property fmtid="{D5CDD505-2E9C-101B-9397-08002B2CF9AE}" pid="3" name="Creator">
    <vt:lpwstr>LaTeX with hyperref</vt:lpwstr>
  </property>
  <property fmtid="{D5CDD505-2E9C-101B-9397-08002B2CF9AE}" pid="4" name="LastSaved">
    <vt:lpwstr>2024-08-31T00:00:00Z</vt:lpwstr>
  </property>
  <property fmtid="{D5CDD505-2E9C-101B-9397-08002B2CF9AE}" pid="5" name="PTEX.Fullbanner">
    <vt:lpwstr>This is pdfTeX, Version 3.14159265-2.6-1.40.21 (TeX Live 2020) kpathsea version 6.3.2</vt:lpwstr>
  </property>
  <property fmtid="{D5CDD505-2E9C-101B-9397-08002B2CF9AE}" pid="6" name="Producer">
    <vt:lpwstr>pdfTeX-1.40.21</vt:lpwstr>
  </property>
</Properties>
</file>